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9F814" w14:textId="77777777" w:rsidR="00C56E06" w:rsidRPr="00C56E06" w:rsidRDefault="00C56E06" w:rsidP="00C56E06">
      <w:pPr>
        <w:pStyle w:val="Heading1"/>
        <w:shd w:val="clear" w:color="auto" w:fill="99C7CC"/>
        <w:rPr>
          <w:rFonts w:ascii="Roboto" w:eastAsia="Times New Roman" w:hAnsi="Roboto" w:cs="Times New Roman"/>
          <w:color w:val="183443"/>
          <w:kern w:val="36"/>
          <w:sz w:val="87"/>
          <w:szCs w:val="87"/>
        </w:rPr>
      </w:pPr>
      <w:r w:rsidRPr="00B6695A">
        <w:rPr>
          <w:rFonts w:ascii="Segoe UI" w:eastAsia="Times New Roman" w:hAnsi="Segoe UI" w:cs="Segoe UI"/>
          <w:b/>
          <w:bCs/>
          <w:caps/>
          <w:color w:val="0A0A0A"/>
          <w:spacing w:val="21"/>
        </w:rPr>
        <w:t>Dr. anita Dormer -</w:t>
      </w:r>
      <w:r>
        <w:rPr>
          <w:rFonts w:ascii="Segoe UI" w:eastAsia="Times New Roman" w:hAnsi="Segoe UI" w:cs="Segoe UI"/>
          <w:b/>
          <w:bCs/>
          <w:caps/>
          <w:color w:val="0A0A0A"/>
          <w:spacing w:val="21"/>
          <w:sz w:val="36"/>
          <w:szCs w:val="36"/>
        </w:rPr>
        <w:t xml:space="preserve"> </w:t>
      </w:r>
      <w:r w:rsidRPr="00B6695A">
        <w:rPr>
          <w:rFonts w:ascii="Roboto" w:eastAsia="Times New Roman" w:hAnsi="Roboto" w:cs="Times New Roman"/>
          <w:color w:val="FFFFFF"/>
          <w:kern w:val="36"/>
        </w:rPr>
        <w:t>Medical Aesthetics &amp; Regenerative Medicine Specialist</w:t>
      </w:r>
    </w:p>
    <w:p w14:paraId="3486737E" w14:textId="6C0EFCB7" w:rsidR="00C56E06" w:rsidRDefault="00C56E06" w:rsidP="00C56E06">
      <w:pPr>
        <w:shd w:val="clear" w:color="auto" w:fill="FFFFFF"/>
        <w:spacing w:after="100" w:afterAutospacing="1" w:line="240" w:lineRule="auto"/>
        <w:outlineLvl w:val="1"/>
        <w:rPr>
          <w:rFonts w:ascii="Segoe UI" w:eastAsia="Times New Roman" w:hAnsi="Segoe UI" w:cs="Segoe UI"/>
          <w:b/>
          <w:bCs/>
          <w:caps/>
          <w:color w:val="0A0A0A"/>
          <w:spacing w:val="21"/>
          <w:sz w:val="36"/>
          <w:szCs w:val="36"/>
        </w:rPr>
      </w:pPr>
    </w:p>
    <w:p w14:paraId="7921FF07" w14:textId="77777777" w:rsidR="00C56E06" w:rsidRPr="00C56E06" w:rsidRDefault="00C56E06" w:rsidP="00C56E06">
      <w:pPr>
        <w:shd w:val="clear" w:color="auto" w:fill="FFFFFF"/>
        <w:spacing w:after="100" w:afterAutospacing="1" w:line="240" w:lineRule="auto"/>
        <w:rPr>
          <w:rFonts w:ascii="Segoe UI" w:eastAsia="Times New Roman" w:hAnsi="Segoe UI" w:cs="Segoe UI"/>
          <w:color w:val="0A0A0A"/>
          <w:sz w:val="24"/>
          <w:szCs w:val="24"/>
        </w:rPr>
      </w:pPr>
      <w:r w:rsidRPr="00C56E06">
        <w:rPr>
          <w:rFonts w:ascii="Segoe UI" w:eastAsia="Times New Roman" w:hAnsi="Segoe UI" w:cs="Segoe UI"/>
          <w:noProof/>
          <w:color w:val="0A0A0A"/>
          <w:sz w:val="24"/>
          <w:szCs w:val="24"/>
        </w:rPr>
        <w:drawing>
          <wp:inline distT="0" distB="0" distL="0" distR="0" wp14:anchorId="0F45AA3E" wp14:editId="7EA0D580">
            <wp:extent cx="2857500" cy="1905000"/>
            <wp:effectExtent l="0" t="0" r="0" b="0"/>
            <wp:docPr id="1" name="Picture 1" descr="dr.an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ni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6957BB69" w14:textId="77777777" w:rsidR="00C56E06" w:rsidRPr="00C56E06" w:rsidRDefault="00C56E06" w:rsidP="00C56E06">
      <w:pPr>
        <w:shd w:val="clear" w:color="auto" w:fill="FFFFFF"/>
        <w:spacing w:after="0" w:line="240" w:lineRule="auto"/>
        <w:rPr>
          <w:rFonts w:ascii="Segoe UI" w:eastAsia="Times New Roman" w:hAnsi="Segoe UI" w:cs="Segoe UI"/>
          <w:color w:val="0A0A0A"/>
          <w:sz w:val="24"/>
          <w:szCs w:val="24"/>
        </w:rPr>
      </w:pPr>
    </w:p>
    <w:p w14:paraId="69FC5230" w14:textId="41F46158" w:rsidR="00B6695A" w:rsidRDefault="00B6695A" w:rsidP="00B6695A">
      <w:r>
        <w:rPr>
          <w:rFonts w:ascii="Open Sans" w:hAnsi="Open Sans" w:cs="Open Sans"/>
          <w:color w:val="000000"/>
          <w:sz w:val="23"/>
          <w:szCs w:val="23"/>
          <w:shd w:val="clear" w:color="auto" w:fill="FFFFFF"/>
        </w:rPr>
        <w:t>Dr. Anita spent over 20 years as a Critical Care and pulmonary specialist. After successfully treating thousands of burn victims, she further developed an interest in controlled skin healing and cosmetic health. She launched her cosmetic medical practice in 2000. As a triple boarded fellowship trained physician who has served as both an associate and assistant professor in major universities, she is uniquely qualified to help with difficult health and beauty concerns</w:t>
      </w:r>
    </w:p>
    <w:p w14:paraId="0FE9F9FF" w14:textId="36595687" w:rsidR="00B6695A" w:rsidRPr="00B6695A" w:rsidRDefault="00B6695A" w:rsidP="00B6695A">
      <w:pPr>
        <w:rPr>
          <w:rFonts w:ascii="Open Sans" w:hAnsi="Open Sans" w:cs="Open Sans"/>
          <w:color w:val="000000"/>
          <w:sz w:val="23"/>
          <w:szCs w:val="23"/>
          <w:shd w:val="clear" w:color="auto" w:fill="FFFFFF"/>
        </w:rPr>
      </w:pPr>
      <w:r>
        <w:rPr>
          <w:rFonts w:ascii="Open Sans" w:hAnsi="Open Sans" w:cs="Open Sans"/>
          <w:color w:val="000000"/>
          <w:sz w:val="23"/>
          <w:szCs w:val="23"/>
          <w:shd w:val="clear" w:color="auto" w:fill="FFFFFF"/>
        </w:rPr>
        <w:t>Dr. Anita specializes in custom beauty and skin care treatments deriving from her collaborative efforts with some of the world’s most innovative chemists. She provides noninvasive treatments that result in radiant, youthful skin. Her scientifically-proven, eponymous products are an extension of her services and feature exclusive and elevated ingredients that improve overall skin health. As one of the innovators and researchers for facial identification using the rates of 1.618 in analyzing beauty and wellness, she uses both an artsy eye along with a strong scientific approach.</w:t>
      </w:r>
      <w:r w:rsidRPr="00B6695A">
        <w:t xml:space="preserve"> </w:t>
      </w:r>
      <w:r>
        <w:rPr>
          <w:rFonts w:ascii="Open Sans" w:hAnsi="Open Sans" w:cs="Open Sans"/>
          <w:color w:val="000000"/>
          <w:sz w:val="23"/>
          <w:szCs w:val="23"/>
          <w:shd w:val="clear" w:color="auto" w:fill="FFFFFF"/>
        </w:rPr>
        <w:t>Dr. Anita w</w:t>
      </w:r>
      <w:r w:rsidRPr="00B6695A">
        <w:rPr>
          <w:rFonts w:ascii="Open Sans" w:hAnsi="Open Sans" w:cs="Open Sans"/>
          <w:color w:val="000000"/>
          <w:sz w:val="23"/>
          <w:szCs w:val="23"/>
          <w:shd w:val="clear" w:color="auto" w:fill="FFFFFF"/>
        </w:rPr>
        <w:t>ork</w:t>
      </w:r>
      <w:r>
        <w:rPr>
          <w:rFonts w:ascii="Open Sans" w:hAnsi="Open Sans" w:cs="Open Sans"/>
          <w:color w:val="000000"/>
          <w:sz w:val="23"/>
          <w:szCs w:val="23"/>
          <w:shd w:val="clear" w:color="auto" w:fill="FFFFFF"/>
        </w:rPr>
        <w:t>ed</w:t>
      </w:r>
      <w:r w:rsidRPr="00B6695A">
        <w:rPr>
          <w:rFonts w:ascii="Open Sans" w:hAnsi="Open Sans" w:cs="Open Sans"/>
          <w:color w:val="000000"/>
          <w:sz w:val="23"/>
          <w:szCs w:val="23"/>
          <w:shd w:val="clear" w:color="auto" w:fill="FFFFFF"/>
        </w:rPr>
        <w:t xml:space="preserve"> with computer facial recognition with</w:t>
      </w:r>
      <w:r>
        <w:rPr>
          <w:rFonts w:ascii="Open Sans" w:hAnsi="Open Sans" w:cs="Open Sans"/>
          <w:color w:val="000000"/>
          <w:sz w:val="23"/>
          <w:szCs w:val="23"/>
          <w:shd w:val="clear" w:color="auto" w:fill="FFFFFF"/>
        </w:rPr>
        <w:t xml:space="preserve"> the</w:t>
      </w:r>
      <w:r w:rsidRPr="00B6695A">
        <w:rPr>
          <w:rFonts w:ascii="Open Sans" w:hAnsi="Open Sans" w:cs="Open Sans"/>
          <w:color w:val="000000"/>
          <w:sz w:val="23"/>
          <w:szCs w:val="23"/>
          <w:shd w:val="clear" w:color="auto" w:fill="FFFFFF"/>
        </w:rPr>
        <w:t xml:space="preserve"> IT and </w:t>
      </w:r>
      <w:r>
        <w:rPr>
          <w:rFonts w:ascii="Open Sans" w:hAnsi="Open Sans" w:cs="Open Sans"/>
          <w:color w:val="000000"/>
          <w:sz w:val="23"/>
          <w:szCs w:val="23"/>
          <w:shd w:val="clear" w:color="auto" w:fill="FFFFFF"/>
        </w:rPr>
        <w:t>E</w:t>
      </w:r>
      <w:r w:rsidRPr="00B6695A">
        <w:rPr>
          <w:rFonts w:ascii="Open Sans" w:hAnsi="Open Sans" w:cs="Open Sans"/>
          <w:color w:val="000000"/>
          <w:sz w:val="23"/>
          <w:szCs w:val="23"/>
          <w:shd w:val="clear" w:color="auto" w:fill="FFFFFF"/>
        </w:rPr>
        <w:t xml:space="preserve">ngineering </w:t>
      </w:r>
      <w:r>
        <w:rPr>
          <w:rFonts w:ascii="Open Sans" w:hAnsi="Open Sans" w:cs="Open Sans"/>
          <w:color w:val="000000"/>
          <w:sz w:val="23"/>
          <w:szCs w:val="23"/>
          <w:shd w:val="clear" w:color="auto" w:fill="FFFFFF"/>
        </w:rPr>
        <w:t>D</w:t>
      </w:r>
      <w:r w:rsidRPr="00B6695A">
        <w:rPr>
          <w:rFonts w:ascii="Open Sans" w:hAnsi="Open Sans" w:cs="Open Sans"/>
          <w:color w:val="000000"/>
          <w:sz w:val="23"/>
          <w:szCs w:val="23"/>
          <w:shd w:val="clear" w:color="auto" w:fill="FFFFFF"/>
        </w:rPr>
        <w:t xml:space="preserve">epartments at North Carolina State University </w:t>
      </w:r>
    </w:p>
    <w:p w14:paraId="7B7B9EA5" w14:textId="2BABD8A2" w:rsidR="00C56E06" w:rsidRPr="00C56E06" w:rsidRDefault="00C56E06" w:rsidP="00C56E06">
      <w:pPr>
        <w:shd w:val="clear" w:color="auto" w:fill="FFFFFF"/>
        <w:spacing w:after="100" w:afterAutospacing="1" w:line="240" w:lineRule="auto"/>
        <w:rPr>
          <w:rFonts w:ascii="Segoe UI" w:eastAsia="Times New Roman" w:hAnsi="Segoe UI" w:cs="Segoe UI"/>
          <w:color w:val="0A0A0A"/>
          <w:sz w:val="24"/>
          <w:szCs w:val="24"/>
        </w:rPr>
      </w:pPr>
      <w:r w:rsidRPr="00C56E06">
        <w:rPr>
          <w:rFonts w:ascii="Segoe UI" w:eastAsia="Times New Roman" w:hAnsi="Segoe UI" w:cs="Segoe UI"/>
          <w:color w:val="0A0A0A"/>
          <w:sz w:val="24"/>
          <w:szCs w:val="24"/>
        </w:rPr>
        <w:t>Dr. Anita Dormer is a celebrated Triple Board Certified Physician in New York City, South Hampton, Northern New Jersey</w:t>
      </w:r>
      <w:r w:rsidR="00B6695A">
        <w:rPr>
          <w:rFonts w:ascii="Segoe UI" w:eastAsia="Times New Roman" w:hAnsi="Segoe UI" w:cs="Segoe UI"/>
          <w:color w:val="0A0A0A"/>
          <w:sz w:val="24"/>
          <w:szCs w:val="24"/>
        </w:rPr>
        <w:t>, The Jersey Shore</w:t>
      </w:r>
      <w:r w:rsidRPr="00C56E06">
        <w:rPr>
          <w:rFonts w:ascii="Segoe UI" w:eastAsia="Times New Roman" w:hAnsi="Segoe UI" w:cs="Segoe UI"/>
          <w:color w:val="0A0A0A"/>
          <w:sz w:val="24"/>
          <w:szCs w:val="24"/>
        </w:rPr>
        <w:t xml:space="preserve"> and Miami for her skilled craft in what the aesthetics industry calls Facial Global Optimization.</w:t>
      </w:r>
    </w:p>
    <w:p w14:paraId="508215E1" w14:textId="63F21306" w:rsidR="00C56E06" w:rsidRDefault="00C56E06" w:rsidP="00C56E06">
      <w:pPr>
        <w:shd w:val="clear" w:color="auto" w:fill="FFFFFF"/>
        <w:spacing w:after="100" w:afterAutospacing="1" w:line="240" w:lineRule="auto"/>
        <w:rPr>
          <w:rFonts w:ascii="Segoe UI" w:eastAsia="Times New Roman" w:hAnsi="Segoe UI" w:cs="Segoe UI"/>
          <w:color w:val="0A0A0A"/>
          <w:sz w:val="24"/>
          <w:szCs w:val="24"/>
        </w:rPr>
      </w:pPr>
      <w:r w:rsidRPr="00C56E06">
        <w:rPr>
          <w:rFonts w:ascii="Segoe UI" w:eastAsia="Times New Roman" w:hAnsi="Segoe UI" w:cs="Segoe UI"/>
          <w:color w:val="0A0A0A"/>
          <w:sz w:val="24"/>
          <w:szCs w:val="24"/>
        </w:rPr>
        <w:t xml:space="preserve">Facial Global Optimization is designed to be a subtle improvement on a patient to give them a more youthful look. Tiny millimeter-level changes to the features around cheeks, </w:t>
      </w:r>
      <w:r w:rsidRPr="00C56E06">
        <w:rPr>
          <w:rFonts w:ascii="Segoe UI" w:eastAsia="Times New Roman" w:hAnsi="Segoe UI" w:cs="Segoe UI"/>
          <w:color w:val="0A0A0A"/>
          <w:sz w:val="24"/>
          <w:szCs w:val="24"/>
        </w:rPr>
        <w:lastRenderedPageBreak/>
        <w:t>chin, nose and lips improve global facial beauty and harmony. Dr. Anita uses her cosmetic injectable expertise to preserve the feeling of facial identity when implementing Facial Global Optimization.</w:t>
      </w:r>
    </w:p>
    <w:p w14:paraId="298E2EFC" w14:textId="6625C88F" w:rsidR="00C56E06" w:rsidRPr="00C56E06" w:rsidRDefault="00B6695A" w:rsidP="00C56E06">
      <w:pPr>
        <w:shd w:val="clear" w:color="auto" w:fill="FFFFFF"/>
        <w:spacing w:after="100" w:afterAutospacing="1" w:line="240" w:lineRule="auto"/>
        <w:rPr>
          <w:rFonts w:ascii="Segoe UI" w:eastAsia="Times New Roman" w:hAnsi="Segoe UI" w:cs="Segoe UI"/>
          <w:color w:val="0A0A0A"/>
          <w:sz w:val="24"/>
          <w:szCs w:val="24"/>
        </w:rPr>
      </w:pPr>
      <w:r>
        <w:rPr>
          <w:rFonts w:ascii="Segoe UI" w:eastAsia="Times New Roman" w:hAnsi="Segoe UI" w:cs="Segoe UI"/>
          <w:color w:val="0A0A0A"/>
          <w:sz w:val="24"/>
          <w:szCs w:val="24"/>
        </w:rPr>
        <w:t>If</w:t>
      </w:r>
      <w:r w:rsidRPr="00C56E06">
        <w:rPr>
          <w:rFonts w:ascii="Segoe UI" w:eastAsia="Times New Roman" w:hAnsi="Segoe UI" w:cs="Segoe UI"/>
          <w:color w:val="0A0A0A"/>
          <w:sz w:val="24"/>
          <w:szCs w:val="24"/>
        </w:rPr>
        <w:t xml:space="preserve"> you’re beginning to see the first signs of volume loss around your face—the result of fat breaking down over time—then small amounts of filler can be used to tighten your jawline, lightly plump your cheeks, and generally restore what’s missing.</w:t>
      </w:r>
      <w:r>
        <w:rPr>
          <w:rFonts w:ascii="Segoe UI" w:eastAsia="Times New Roman" w:hAnsi="Segoe UI" w:cs="Segoe UI"/>
          <w:color w:val="0A0A0A"/>
          <w:sz w:val="24"/>
          <w:szCs w:val="24"/>
        </w:rPr>
        <w:t xml:space="preserve">  </w:t>
      </w:r>
      <w:proofErr w:type="gramStart"/>
      <w:r w:rsidR="00C56E06" w:rsidRPr="00C56E06">
        <w:rPr>
          <w:rFonts w:ascii="Segoe UI" w:eastAsia="Times New Roman" w:hAnsi="Segoe UI" w:cs="Segoe UI"/>
          <w:color w:val="0A0A0A"/>
          <w:sz w:val="24"/>
          <w:szCs w:val="24"/>
        </w:rPr>
        <w:t>“</w:t>
      </w:r>
      <w:proofErr w:type="gramEnd"/>
      <w:r w:rsidR="00C56E06" w:rsidRPr="00C56E06">
        <w:rPr>
          <w:rFonts w:ascii="Segoe UI" w:eastAsia="Times New Roman" w:hAnsi="Segoe UI" w:cs="Segoe UI"/>
          <w:color w:val="0A0A0A"/>
          <w:sz w:val="24"/>
          <w:szCs w:val="24"/>
        </w:rPr>
        <w:t>Most people want to feel like the best version of themselves, rather than look like someone else. When done right, this treatment strikes the perfect balance between fulfilling the desire to enhance or correct and the need to look natural while doing it,” explains Dr. Anita. “My technique is designed to be a subtle and noticeable improvement rather than a major change.”</w:t>
      </w:r>
    </w:p>
    <w:p w14:paraId="218A4244" w14:textId="77777777" w:rsidR="00B6695A" w:rsidRPr="00C56E06" w:rsidRDefault="00B6695A" w:rsidP="00B6695A">
      <w:pPr>
        <w:shd w:val="clear" w:color="auto" w:fill="FFFFFF"/>
        <w:spacing w:after="100" w:afterAutospacing="1" w:line="240" w:lineRule="auto"/>
        <w:outlineLvl w:val="1"/>
        <w:rPr>
          <w:rFonts w:ascii="Segoe UI" w:eastAsia="Times New Roman" w:hAnsi="Segoe UI" w:cs="Segoe UI"/>
          <w:b/>
          <w:bCs/>
          <w:caps/>
          <w:color w:val="0A0A0A"/>
          <w:spacing w:val="21"/>
          <w:sz w:val="36"/>
          <w:szCs w:val="36"/>
        </w:rPr>
      </w:pPr>
      <w:r>
        <w:rPr>
          <w:rFonts w:ascii="Segoe UI" w:eastAsia="Times New Roman" w:hAnsi="Segoe UI" w:cs="Segoe UI"/>
          <w:b/>
          <w:bCs/>
          <w:caps/>
          <w:color w:val="0A0A0A"/>
          <w:spacing w:val="21"/>
          <w:sz w:val="36"/>
          <w:szCs w:val="36"/>
        </w:rPr>
        <w:t>“</w:t>
      </w:r>
      <w:r w:rsidRPr="00C56E06">
        <w:rPr>
          <w:rFonts w:ascii="Segoe UI" w:eastAsia="Times New Roman" w:hAnsi="Segoe UI" w:cs="Segoe UI"/>
          <w:b/>
          <w:bCs/>
          <w:caps/>
          <w:color w:val="0A0A0A"/>
          <w:spacing w:val="21"/>
          <w:sz w:val="36"/>
          <w:szCs w:val="36"/>
        </w:rPr>
        <w:t>WE SPECIALIZE IN CUSTOM BEAUTY AND SKIN CARE TREATMENTS.” – DR. ANITA</w:t>
      </w:r>
    </w:p>
    <w:p w14:paraId="66CE3149" w14:textId="33BB7E03" w:rsidR="00C56E06" w:rsidRPr="00C56E06" w:rsidRDefault="00C56E06" w:rsidP="00C56E06">
      <w:pPr>
        <w:shd w:val="clear" w:color="auto" w:fill="FFFFFF"/>
        <w:spacing w:after="100" w:afterAutospacing="1" w:line="240" w:lineRule="auto"/>
        <w:rPr>
          <w:rFonts w:ascii="Segoe UI" w:eastAsia="Times New Roman" w:hAnsi="Segoe UI" w:cs="Segoe UI"/>
          <w:color w:val="0A0A0A"/>
          <w:sz w:val="24"/>
          <w:szCs w:val="24"/>
        </w:rPr>
      </w:pPr>
    </w:p>
    <w:sectPr w:rsidR="00C56E06" w:rsidRPr="00C5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E06"/>
    <w:rsid w:val="002825A0"/>
    <w:rsid w:val="00B6695A"/>
    <w:rsid w:val="00B9542A"/>
    <w:rsid w:val="00C56E06"/>
    <w:rsid w:val="00D7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A6077"/>
  <w15:chartTrackingRefBased/>
  <w15:docId w15:val="{60FDA7AD-B3BC-46D6-BBE8-7540FF8D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6E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E0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613157">
      <w:bodyDiv w:val="1"/>
      <w:marLeft w:val="0"/>
      <w:marRight w:val="0"/>
      <w:marTop w:val="0"/>
      <w:marBottom w:val="0"/>
      <w:divBdr>
        <w:top w:val="none" w:sz="0" w:space="0" w:color="auto"/>
        <w:left w:val="none" w:sz="0" w:space="0" w:color="auto"/>
        <w:bottom w:val="none" w:sz="0" w:space="0" w:color="auto"/>
        <w:right w:val="none" w:sz="0" w:space="0" w:color="auto"/>
      </w:divBdr>
    </w:div>
    <w:div w:id="13531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5852</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ANJALI VERMA</dc:creator>
  <cp:keywords/>
  <dc:description/>
  <cp:lastModifiedBy>ANJALI VERMA</cp:lastModifiedBy>
  <cp:revision>1</cp:revision>
  <dcterms:created xsi:type="dcterms:W3CDTF">2021-08-12T15:50:00Z</dcterms:created>
  <dcterms:modified xsi:type="dcterms:W3CDTF">2021-08-16T17:32:00Z</dcterms:modified>
</cp:coreProperties>
</file>